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Zwykatabela1"/>
        <w:tblW w:w="10201" w:type="dxa"/>
        <w:tblLook w:val="04A0" w:firstRow="1" w:lastRow="0" w:firstColumn="1" w:lastColumn="0" w:noHBand="0" w:noVBand="1"/>
      </w:tblPr>
      <w:tblGrid>
        <w:gridCol w:w="1897"/>
        <w:gridCol w:w="8304"/>
      </w:tblGrid>
      <w:tr w:rsidR="003B4461" w14:paraId="291DF4F6" w14:textId="77777777" w:rsidTr="0008177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2" w:type="dxa"/>
          </w:tcPr>
          <w:p w14:paraId="307EA881" w14:textId="77777777" w:rsidR="003B4461" w:rsidRDefault="003B4461" w:rsidP="0008177B">
            <w:pPr>
              <w:rPr>
                <w:color w:val="538135" w:themeColor="accent6" w:themeShade="BF"/>
              </w:rPr>
            </w:pPr>
            <w:r>
              <w:rPr>
                <w:color w:val="538135" w:themeColor="accent6" w:themeShade="BF"/>
              </w:rPr>
              <w:t>DATY</w:t>
            </w:r>
          </w:p>
        </w:tc>
        <w:tc>
          <w:tcPr>
            <w:tcW w:w="5367" w:type="dxa"/>
          </w:tcPr>
          <w:p w14:paraId="06132FD0" w14:textId="77777777" w:rsidR="003B4461" w:rsidRDefault="003B4461" w:rsidP="0008177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538135" w:themeColor="accent6" w:themeShade="BF"/>
              </w:rPr>
            </w:pPr>
            <w:r>
              <w:rPr>
                <w:color w:val="538135" w:themeColor="accent6" w:themeShade="BF"/>
              </w:rPr>
              <w:t>TEMATY</w:t>
            </w:r>
          </w:p>
        </w:tc>
      </w:tr>
      <w:tr w:rsidR="003B4461" w:rsidRPr="00D87C89" w14:paraId="7FB8FDB3" w14:textId="77777777" w:rsidTr="000817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2" w:type="dxa"/>
          </w:tcPr>
          <w:p w14:paraId="7D4B5642" w14:textId="6ED9AA06" w:rsidR="003B4461" w:rsidRPr="00D87C89" w:rsidRDefault="003B4461" w:rsidP="0008177B">
            <w:pPr>
              <w:rPr>
                <w:color w:val="4472C4" w:themeColor="accent1"/>
              </w:rPr>
            </w:pPr>
            <w:r w:rsidRPr="00D87C89">
              <w:rPr>
                <w:color w:val="4472C4" w:themeColor="accent1"/>
              </w:rPr>
              <w:t>21.10</w:t>
            </w:r>
            <w:r>
              <w:rPr>
                <w:color w:val="4472C4" w:themeColor="accent1"/>
              </w:rPr>
              <w:t>.2025</w:t>
            </w:r>
          </w:p>
        </w:tc>
        <w:tc>
          <w:tcPr>
            <w:tcW w:w="5367" w:type="dxa"/>
          </w:tcPr>
          <w:p w14:paraId="4E391A76" w14:textId="56E76212" w:rsidR="003B4461" w:rsidRPr="00D87C89" w:rsidRDefault="003B4461" w:rsidP="000817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472C4" w:themeColor="accent1"/>
              </w:rPr>
            </w:pPr>
            <w:r w:rsidRPr="00D87C89">
              <w:rPr>
                <w:color w:val="4472C4" w:themeColor="accent1"/>
              </w:rPr>
              <w:t>ZAJĘCIA WPROWADZAJĄCE</w:t>
            </w:r>
            <w:r w:rsidR="000673EA">
              <w:rPr>
                <w:color w:val="4472C4" w:themeColor="accent1"/>
              </w:rPr>
              <w:t xml:space="preserve">, Ustawa o PRM i KSRG </w:t>
            </w:r>
          </w:p>
        </w:tc>
      </w:tr>
      <w:tr w:rsidR="003B4461" w14:paraId="7BC8D10F" w14:textId="77777777" w:rsidTr="0008177B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2" w:type="dxa"/>
          </w:tcPr>
          <w:p w14:paraId="76E9BE40" w14:textId="02BAA984" w:rsidR="003B4461" w:rsidRDefault="003B4461" w:rsidP="0008177B">
            <w:pPr>
              <w:rPr>
                <w:color w:val="538135" w:themeColor="accent6" w:themeShade="BF"/>
              </w:rPr>
            </w:pPr>
            <w:r>
              <w:rPr>
                <w:color w:val="538135" w:themeColor="accent6" w:themeShade="BF"/>
              </w:rPr>
              <w:t>23.10</w:t>
            </w:r>
            <w:r>
              <w:rPr>
                <w:color w:val="538135" w:themeColor="accent6" w:themeShade="BF"/>
              </w:rPr>
              <w:t>.2025</w:t>
            </w:r>
          </w:p>
        </w:tc>
        <w:tc>
          <w:tcPr>
            <w:tcW w:w="5367" w:type="dxa"/>
          </w:tcPr>
          <w:p w14:paraId="003491C5" w14:textId="340566C3" w:rsidR="003B4461" w:rsidRDefault="003B4461" w:rsidP="000817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538135" w:themeColor="accent6" w:themeShade="BF"/>
              </w:rPr>
            </w:pPr>
            <w:r>
              <w:rPr>
                <w:color w:val="538135" w:themeColor="accent6" w:themeShade="BF"/>
              </w:rPr>
              <w:t>ZAJĘCIA WPROWADZAJĄCE</w:t>
            </w:r>
            <w:r w:rsidR="000673EA">
              <w:rPr>
                <w:color w:val="538135" w:themeColor="accent6" w:themeShade="BF"/>
              </w:rPr>
              <w:t xml:space="preserve">  Ustawa o PRM i KSRG</w:t>
            </w:r>
          </w:p>
        </w:tc>
      </w:tr>
      <w:tr w:rsidR="003B4461" w:rsidRPr="00D87C89" w14:paraId="3A938036" w14:textId="77777777" w:rsidTr="000817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2" w:type="dxa"/>
          </w:tcPr>
          <w:p w14:paraId="620929E1" w14:textId="00E50214" w:rsidR="003B4461" w:rsidRPr="00D87C89" w:rsidRDefault="003B4461" w:rsidP="0008177B">
            <w:pPr>
              <w:rPr>
                <w:color w:val="4472C4" w:themeColor="accent1"/>
              </w:rPr>
            </w:pPr>
            <w:r w:rsidRPr="00D87C89">
              <w:rPr>
                <w:color w:val="4472C4" w:themeColor="accent1"/>
              </w:rPr>
              <w:t>28.10</w:t>
            </w:r>
            <w:r>
              <w:rPr>
                <w:color w:val="4472C4" w:themeColor="accent1"/>
              </w:rPr>
              <w:t>.2025</w:t>
            </w:r>
          </w:p>
        </w:tc>
        <w:tc>
          <w:tcPr>
            <w:tcW w:w="5367" w:type="dxa"/>
          </w:tcPr>
          <w:p w14:paraId="14988784" w14:textId="77777777" w:rsidR="003B4461" w:rsidRPr="00D87C89" w:rsidRDefault="003B4461" w:rsidP="000817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472C4" w:themeColor="accent1"/>
              </w:rPr>
            </w:pPr>
            <w:r w:rsidRPr="00D87C89">
              <w:rPr>
                <w:color w:val="4472C4" w:themeColor="accent1"/>
              </w:rPr>
              <w:t>ACVPU + GCS, ABCDE, SAMPLE</w:t>
            </w:r>
          </w:p>
        </w:tc>
      </w:tr>
      <w:tr w:rsidR="003B4461" w:rsidRPr="00D87C89" w14:paraId="1F00CAEC" w14:textId="77777777" w:rsidTr="0008177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2" w:type="dxa"/>
          </w:tcPr>
          <w:p w14:paraId="47AA665E" w14:textId="7B615A57" w:rsidR="003B4461" w:rsidRPr="00D87C89" w:rsidRDefault="003B4461" w:rsidP="0008177B">
            <w:pPr>
              <w:rPr>
                <w:color w:val="4472C4" w:themeColor="accent1"/>
              </w:rPr>
            </w:pPr>
            <w:r w:rsidRPr="00D87C89">
              <w:rPr>
                <w:color w:val="4472C4" w:themeColor="accent1"/>
              </w:rPr>
              <w:t>4.11</w:t>
            </w:r>
            <w:r>
              <w:rPr>
                <w:color w:val="4472C4" w:themeColor="accent1"/>
              </w:rPr>
              <w:t>.2025</w:t>
            </w:r>
          </w:p>
        </w:tc>
        <w:tc>
          <w:tcPr>
            <w:tcW w:w="5367" w:type="dxa"/>
          </w:tcPr>
          <w:p w14:paraId="6F25FA50" w14:textId="77777777" w:rsidR="003B4461" w:rsidRPr="00D87C89" w:rsidRDefault="003B4461" w:rsidP="000817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472C4" w:themeColor="accent1"/>
              </w:rPr>
            </w:pPr>
            <w:r w:rsidRPr="00D87C89">
              <w:rPr>
                <w:color w:val="4472C4" w:themeColor="accent1"/>
              </w:rPr>
              <w:t>A+B, NIEPRZYTOMNY, POZYCJA BEZPIECZNA, TLENOTERAPIA</w:t>
            </w:r>
          </w:p>
        </w:tc>
      </w:tr>
      <w:tr w:rsidR="003B4461" w14:paraId="4726A60F" w14:textId="77777777" w:rsidTr="000817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2" w:type="dxa"/>
          </w:tcPr>
          <w:p w14:paraId="7C757CF3" w14:textId="72E17534" w:rsidR="003B4461" w:rsidRDefault="003B4461" w:rsidP="0008177B">
            <w:pPr>
              <w:rPr>
                <w:color w:val="538135" w:themeColor="accent6" w:themeShade="BF"/>
              </w:rPr>
            </w:pPr>
            <w:r>
              <w:rPr>
                <w:color w:val="538135" w:themeColor="accent6" w:themeShade="BF"/>
              </w:rPr>
              <w:t>6.11</w:t>
            </w:r>
            <w:r>
              <w:rPr>
                <w:color w:val="538135" w:themeColor="accent6" w:themeShade="BF"/>
              </w:rPr>
              <w:t>.2025</w:t>
            </w:r>
          </w:p>
        </w:tc>
        <w:tc>
          <w:tcPr>
            <w:tcW w:w="5367" w:type="dxa"/>
          </w:tcPr>
          <w:p w14:paraId="42475F7A" w14:textId="77777777" w:rsidR="003B4461" w:rsidRDefault="003B4461" w:rsidP="000817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538135" w:themeColor="accent6" w:themeShade="BF"/>
              </w:rPr>
            </w:pPr>
            <w:r>
              <w:rPr>
                <w:color w:val="538135" w:themeColor="accent6" w:themeShade="BF"/>
              </w:rPr>
              <w:t>ACVPU + GCS, ABCDE, SAMPLE</w:t>
            </w:r>
          </w:p>
        </w:tc>
      </w:tr>
      <w:tr w:rsidR="003B4461" w14:paraId="1F553FD6" w14:textId="77777777" w:rsidTr="0008177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2" w:type="dxa"/>
          </w:tcPr>
          <w:p w14:paraId="30BD6604" w14:textId="7551A529" w:rsidR="003B4461" w:rsidRDefault="003B4461" w:rsidP="0008177B">
            <w:pPr>
              <w:rPr>
                <w:color w:val="538135" w:themeColor="accent6" w:themeShade="BF"/>
              </w:rPr>
            </w:pPr>
            <w:r>
              <w:rPr>
                <w:color w:val="538135" w:themeColor="accent6" w:themeShade="BF"/>
              </w:rPr>
              <w:t>13.11</w:t>
            </w:r>
            <w:r>
              <w:rPr>
                <w:color w:val="538135" w:themeColor="accent6" w:themeShade="BF"/>
              </w:rPr>
              <w:t>.2025</w:t>
            </w:r>
          </w:p>
        </w:tc>
        <w:tc>
          <w:tcPr>
            <w:tcW w:w="5367" w:type="dxa"/>
          </w:tcPr>
          <w:p w14:paraId="6CFF75C0" w14:textId="77777777" w:rsidR="003B4461" w:rsidRDefault="003B4461" w:rsidP="000817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538135" w:themeColor="accent6" w:themeShade="BF"/>
              </w:rPr>
            </w:pPr>
            <w:r>
              <w:rPr>
                <w:color w:val="538135" w:themeColor="accent6" w:themeShade="BF"/>
              </w:rPr>
              <w:t>A+B, NIEPRZYTOMNY, POZYCJA BEZPIECZNA, TLENOTERAPIA</w:t>
            </w:r>
          </w:p>
        </w:tc>
      </w:tr>
      <w:tr w:rsidR="003B4461" w:rsidRPr="00D87C89" w14:paraId="44107B1A" w14:textId="77777777" w:rsidTr="000817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2" w:type="dxa"/>
          </w:tcPr>
          <w:p w14:paraId="247EBC9A" w14:textId="2C4A22E6" w:rsidR="003B4461" w:rsidRPr="00D87C89" w:rsidRDefault="003B4461" w:rsidP="0008177B">
            <w:pPr>
              <w:rPr>
                <w:color w:val="4472C4" w:themeColor="accent1"/>
              </w:rPr>
            </w:pPr>
            <w:r w:rsidRPr="00D87C89">
              <w:rPr>
                <w:color w:val="4472C4" w:themeColor="accent1"/>
              </w:rPr>
              <w:t>18.11</w:t>
            </w:r>
            <w:r>
              <w:rPr>
                <w:color w:val="4472C4" w:themeColor="accent1"/>
              </w:rPr>
              <w:t>.2025</w:t>
            </w:r>
          </w:p>
        </w:tc>
        <w:tc>
          <w:tcPr>
            <w:tcW w:w="5367" w:type="dxa"/>
          </w:tcPr>
          <w:p w14:paraId="2D161AD7" w14:textId="77777777" w:rsidR="003B4461" w:rsidRPr="00D87C89" w:rsidRDefault="003B4461" w:rsidP="000817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472C4" w:themeColor="accent1"/>
              </w:rPr>
            </w:pPr>
            <w:r w:rsidRPr="00D87C89">
              <w:rPr>
                <w:color w:val="4472C4" w:themeColor="accent1"/>
              </w:rPr>
              <w:t>BLS  + AED - DOROSŁY</w:t>
            </w:r>
          </w:p>
        </w:tc>
      </w:tr>
      <w:tr w:rsidR="003B4461" w14:paraId="24DDE767" w14:textId="77777777" w:rsidTr="0008177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2" w:type="dxa"/>
          </w:tcPr>
          <w:p w14:paraId="474F7BD9" w14:textId="5EE879A8" w:rsidR="003B4461" w:rsidRDefault="003B4461" w:rsidP="0008177B">
            <w:pPr>
              <w:rPr>
                <w:color w:val="538135" w:themeColor="accent6" w:themeShade="BF"/>
              </w:rPr>
            </w:pPr>
            <w:r>
              <w:rPr>
                <w:color w:val="538135" w:themeColor="accent6" w:themeShade="BF"/>
              </w:rPr>
              <w:t>20.11</w:t>
            </w:r>
            <w:r>
              <w:rPr>
                <w:color w:val="538135" w:themeColor="accent6" w:themeShade="BF"/>
              </w:rPr>
              <w:t>.2025</w:t>
            </w:r>
          </w:p>
        </w:tc>
        <w:tc>
          <w:tcPr>
            <w:tcW w:w="5367" w:type="dxa"/>
          </w:tcPr>
          <w:p w14:paraId="4F4F00C8" w14:textId="77777777" w:rsidR="003B4461" w:rsidRDefault="003B4461" w:rsidP="000817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538135" w:themeColor="accent6" w:themeShade="BF"/>
              </w:rPr>
            </w:pPr>
            <w:r>
              <w:rPr>
                <w:color w:val="538135" w:themeColor="accent6" w:themeShade="BF"/>
              </w:rPr>
              <w:t>BLS + AED - DOROSŁY</w:t>
            </w:r>
          </w:p>
        </w:tc>
      </w:tr>
      <w:tr w:rsidR="003B4461" w:rsidRPr="00D87C89" w14:paraId="65CDF8A7" w14:textId="77777777" w:rsidTr="000817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2" w:type="dxa"/>
          </w:tcPr>
          <w:p w14:paraId="70031FB9" w14:textId="37CC0454" w:rsidR="003B4461" w:rsidRPr="003B4461" w:rsidRDefault="003B4461" w:rsidP="0008177B">
            <w:pPr>
              <w:rPr>
                <w:b w:val="0"/>
                <w:bCs w:val="0"/>
                <w:color w:val="4472C4" w:themeColor="accent1"/>
              </w:rPr>
            </w:pPr>
            <w:r w:rsidRPr="00D87C89">
              <w:rPr>
                <w:color w:val="4472C4" w:themeColor="accent1"/>
              </w:rPr>
              <w:t>25.11</w:t>
            </w:r>
            <w:r>
              <w:rPr>
                <w:color w:val="4472C4" w:themeColor="accent1"/>
              </w:rPr>
              <w:t>.2025</w:t>
            </w:r>
          </w:p>
        </w:tc>
        <w:tc>
          <w:tcPr>
            <w:tcW w:w="5367" w:type="dxa"/>
          </w:tcPr>
          <w:p w14:paraId="42E4FD15" w14:textId="77777777" w:rsidR="003B4461" w:rsidRPr="00D87C89" w:rsidRDefault="003B4461" w:rsidP="000817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472C4" w:themeColor="accent1"/>
              </w:rPr>
            </w:pPr>
            <w:r w:rsidRPr="00D87C89">
              <w:rPr>
                <w:color w:val="4472C4" w:themeColor="accent1"/>
              </w:rPr>
              <w:t>BLS + AED - DZIECI</w:t>
            </w:r>
          </w:p>
        </w:tc>
      </w:tr>
      <w:tr w:rsidR="003B4461" w14:paraId="341C31BE" w14:textId="77777777" w:rsidTr="0008177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2" w:type="dxa"/>
          </w:tcPr>
          <w:p w14:paraId="29C8F955" w14:textId="3BC997B4" w:rsidR="003B4461" w:rsidRDefault="003B4461" w:rsidP="0008177B">
            <w:pPr>
              <w:rPr>
                <w:color w:val="538135" w:themeColor="accent6" w:themeShade="BF"/>
              </w:rPr>
            </w:pPr>
            <w:r>
              <w:rPr>
                <w:color w:val="538135" w:themeColor="accent6" w:themeShade="BF"/>
              </w:rPr>
              <w:t>27.11</w:t>
            </w:r>
            <w:r>
              <w:rPr>
                <w:color w:val="538135" w:themeColor="accent6" w:themeShade="BF"/>
              </w:rPr>
              <w:t>.2025</w:t>
            </w:r>
          </w:p>
        </w:tc>
        <w:tc>
          <w:tcPr>
            <w:tcW w:w="5367" w:type="dxa"/>
          </w:tcPr>
          <w:p w14:paraId="1E12037A" w14:textId="77777777" w:rsidR="003B4461" w:rsidRDefault="003B4461" w:rsidP="000817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538135" w:themeColor="accent6" w:themeShade="BF"/>
              </w:rPr>
            </w:pPr>
            <w:r>
              <w:rPr>
                <w:color w:val="538135" w:themeColor="accent6" w:themeShade="BF"/>
              </w:rPr>
              <w:t>BLS + AED - DZIECI</w:t>
            </w:r>
          </w:p>
        </w:tc>
      </w:tr>
      <w:tr w:rsidR="003B4461" w:rsidRPr="00D87C89" w14:paraId="29AA5D54" w14:textId="77777777" w:rsidTr="000817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2" w:type="dxa"/>
          </w:tcPr>
          <w:p w14:paraId="38AD185F" w14:textId="0E66C6AE" w:rsidR="003B4461" w:rsidRPr="00D87C89" w:rsidRDefault="003B4461" w:rsidP="0008177B">
            <w:pPr>
              <w:rPr>
                <w:color w:val="4472C4" w:themeColor="accent1"/>
              </w:rPr>
            </w:pPr>
            <w:r w:rsidRPr="00D87C89">
              <w:rPr>
                <w:color w:val="4472C4" w:themeColor="accent1"/>
              </w:rPr>
              <w:t>2.12</w:t>
            </w:r>
            <w:r>
              <w:rPr>
                <w:color w:val="4472C4" w:themeColor="accent1"/>
              </w:rPr>
              <w:t>.2025</w:t>
            </w:r>
          </w:p>
        </w:tc>
        <w:tc>
          <w:tcPr>
            <w:tcW w:w="5367" w:type="dxa"/>
          </w:tcPr>
          <w:p w14:paraId="638CBFE3" w14:textId="77777777" w:rsidR="003B4461" w:rsidRPr="00D87C89" w:rsidRDefault="003B4461" w:rsidP="000817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472C4" w:themeColor="accent1"/>
              </w:rPr>
            </w:pPr>
            <w:r w:rsidRPr="00D87C89">
              <w:rPr>
                <w:color w:val="4472C4" w:themeColor="accent1"/>
              </w:rPr>
              <w:t>ITLS – KRWOTOKI + CABC, BADANIE URAZOWE, HIPOTERMIA</w:t>
            </w:r>
          </w:p>
        </w:tc>
      </w:tr>
      <w:tr w:rsidR="003B4461" w14:paraId="764C9DF5" w14:textId="77777777" w:rsidTr="0008177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2" w:type="dxa"/>
          </w:tcPr>
          <w:p w14:paraId="07CB2EA5" w14:textId="17AA2FB5" w:rsidR="003B4461" w:rsidRDefault="003B4461" w:rsidP="0008177B">
            <w:pPr>
              <w:rPr>
                <w:color w:val="538135" w:themeColor="accent6" w:themeShade="BF"/>
              </w:rPr>
            </w:pPr>
            <w:r>
              <w:rPr>
                <w:color w:val="538135" w:themeColor="accent6" w:themeShade="BF"/>
              </w:rPr>
              <w:t>4.12</w:t>
            </w:r>
            <w:r>
              <w:rPr>
                <w:color w:val="538135" w:themeColor="accent6" w:themeShade="BF"/>
              </w:rPr>
              <w:t>.2025</w:t>
            </w:r>
          </w:p>
        </w:tc>
        <w:tc>
          <w:tcPr>
            <w:tcW w:w="5367" w:type="dxa"/>
          </w:tcPr>
          <w:p w14:paraId="18C91C3A" w14:textId="77777777" w:rsidR="003B4461" w:rsidRDefault="003B4461" w:rsidP="000817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538135" w:themeColor="accent6" w:themeShade="BF"/>
              </w:rPr>
            </w:pPr>
            <w:r>
              <w:rPr>
                <w:color w:val="538135" w:themeColor="accent6" w:themeShade="BF"/>
              </w:rPr>
              <w:t>ITLS – KRWOTOKI + CABC, BADANIE URAZOWE, HIPOTERMIA</w:t>
            </w:r>
          </w:p>
        </w:tc>
      </w:tr>
      <w:tr w:rsidR="003B4461" w:rsidRPr="00D87C89" w14:paraId="785C6292" w14:textId="77777777" w:rsidTr="000817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2" w:type="dxa"/>
          </w:tcPr>
          <w:p w14:paraId="7454A561" w14:textId="4C62B438" w:rsidR="003B4461" w:rsidRPr="00D87C89" w:rsidRDefault="003B4461" w:rsidP="0008177B">
            <w:pPr>
              <w:rPr>
                <w:color w:val="4472C4" w:themeColor="accent1"/>
              </w:rPr>
            </w:pPr>
            <w:r w:rsidRPr="00D87C89">
              <w:rPr>
                <w:color w:val="4472C4" w:themeColor="accent1"/>
              </w:rPr>
              <w:t>9.12</w:t>
            </w:r>
            <w:r>
              <w:rPr>
                <w:color w:val="4472C4" w:themeColor="accent1"/>
              </w:rPr>
              <w:t>.2025</w:t>
            </w:r>
          </w:p>
        </w:tc>
        <w:tc>
          <w:tcPr>
            <w:tcW w:w="5367" w:type="dxa"/>
          </w:tcPr>
          <w:p w14:paraId="6E59714C" w14:textId="77777777" w:rsidR="003B4461" w:rsidRPr="00D87C89" w:rsidRDefault="003B4461" w:rsidP="000817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472C4" w:themeColor="accent1"/>
              </w:rPr>
            </w:pPr>
            <w:r w:rsidRPr="00D87C89">
              <w:rPr>
                <w:color w:val="4472C4" w:themeColor="accent1"/>
              </w:rPr>
              <w:t>WSTRZĄS + SYTUACJE SZCZEGÓLNE</w:t>
            </w:r>
          </w:p>
        </w:tc>
      </w:tr>
      <w:tr w:rsidR="003B4461" w14:paraId="1F33B2E7" w14:textId="77777777" w:rsidTr="0008177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2" w:type="dxa"/>
          </w:tcPr>
          <w:p w14:paraId="0B3E85E2" w14:textId="4B606134" w:rsidR="003B4461" w:rsidRDefault="003B4461" w:rsidP="0008177B">
            <w:pPr>
              <w:rPr>
                <w:color w:val="538135" w:themeColor="accent6" w:themeShade="BF"/>
              </w:rPr>
            </w:pPr>
            <w:r>
              <w:rPr>
                <w:color w:val="538135" w:themeColor="accent6" w:themeShade="BF"/>
              </w:rPr>
              <w:t>11.12</w:t>
            </w:r>
            <w:r>
              <w:rPr>
                <w:color w:val="538135" w:themeColor="accent6" w:themeShade="BF"/>
              </w:rPr>
              <w:t>.2025</w:t>
            </w:r>
          </w:p>
        </w:tc>
        <w:tc>
          <w:tcPr>
            <w:tcW w:w="5367" w:type="dxa"/>
          </w:tcPr>
          <w:p w14:paraId="78A2F8E7" w14:textId="77777777" w:rsidR="003B4461" w:rsidRDefault="003B4461" w:rsidP="000817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538135" w:themeColor="accent6" w:themeShade="BF"/>
              </w:rPr>
            </w:pPr>
            <w:r>
              <w:rPr>
                <w:color w:val="538135" w:themeColor="accent6" w:themeShade="BF"/>
              </w:rPr>
              <w:t>WSTRZĄS + SYTUACJE SZCZEGÓLNE</w:t>
            </w:r>
          </w:p>
        </w:tc>
      </w:tr>
      <w:tr w:rsidR="003B4461" w:rsidRPr="00D87C89" w14:paraId="5A33897C" w14:textId="77777777" w:rsidTr="000817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2" w:type="dxa"/>
          </w:tcPr>
          <w:p w14:paraId="1D62FA7F" w14:textId="17CB9136" w:rsidR="003B4461" w:rsidRPr="00D87C89" w:rsidRDefault="003B4461" w:rsidP="0008177B">
            <w:pPr>
              <w:rPr>
                <w:color w:val="4472C4" w:themeColor="accent1"/>
              </w:rPr>
            </w:pPr>
            <w:r w:rsidRPr="00D87C89">
              <w:rPr>
                <w:color w:val="4472C4" w:themeColor="accent1"/>
              </w:rPr>
              <w:t>16.12</w:t>
            </w:r>
            <w:r>
              <w:rPr>
                <w:color w:val="4472C4" w:themeColor="accent1"/>
              </w:rPr>
              <w:t>.2025</w:t>
            </w:r>
          </w:p>
        </w:tc>
        <w:tc>
          <w:tcPr>
            <w:tcW w:w="5367" w:type="dxa"/>
          </w:tcPr>
          <w:p w14:paraId="7930A4E9" w14:textId="77777777" w:rsidR="003B4461" w:rsidRPr="00D87C89" w:rsidRDefault="003B4461" w:rsidP="000817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472C4" w:themeColor="accent1"/>
              </w:rPr>
            </w:pPr>
            <w:r w:rsidRPr="00D87C89">
              <w:rPr>
                <w:color w:val="4472C4" w:themeColor="accent1"/>
              </w:rPr>
              <w:t>EWAKUACJA + OPARZENIA</w:t>
            </w:r>
          </w:p>
        </w:tc>
      </w:tr>
      <w:tr w:rsidR="003B4461" w14:paraId="4FBE2485" w14:textId="77777777" w:rsidTr="0008177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2" w:type="dxa"/>
          </w:tcPr>
          <w:p w14:paraId="062E4A38" w14:textId="64B5C9D8" w:rsidR="003B4461" w:rsidRDefault="003B4461" w:rsidP="0008177B">
            <w:pPr>
              <w:rPr>
                <w:color w:val="538135" w:themeColor="accent6" w:themeShade="BF"/>
              </w:rPr>
            </w:pPr>
            <w:r>
              <w:rPr>
                <w:color w:val="538135" w:themeColor="accent6" w:themeShade="BF"/>
              </w:rPr>
              <w:t>18.12</w:t>
            </w:r>
            <w:r>
              <w:rPr>
                <w:color w:val="538135" w:themeColor="accent6" w:themeShade="BF"/>
              </w:rPr>
              <w:t>.2025</w:t>
            </w:r>
          </w:p>
        </w:tc>
        <w:tc>
          <w:tcPr>
            <w:tcW w:w="5367" w:type="dxa"/>
          </w:tcPr>
          <w:p w14:paraId="38E1F699" w14:textId="77777777" w:rsidR="003B4461" w:rsidRDefault="003B4461" w:rsidP="000817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538135" w:themeColor="accent6" w:themeShade="BF"/>
              </w:rPr>
            </w:pPr>
            <w:r>
              <w:rPr>
                <w:color w:val="538135" w:themeColor="accent6" w:themeShade="BF"/>
              </w:rPr>
              <w:t>EWAKUACJA + OPARZENIA</w:t>
            </w:r>
          </w:p>
        </w:tc>
      </w:tr>
      <w:tr w:rsidR="003B4461" w:rsidRPr="00D87C89" w14:paraId="32909447" w14:textId="77777777" w:rsidTr="000817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2" w:type="dxa"/>
          </w:tcPr>
          <w:p w14:paraId="4C8BF375" w14:textId="4F63CE03" w:rsidR="003B4461" w:rsidRPr="00D87C89" w:rsidRDefault="003B4461" w:rsidP="0008177B">
            <w:pPr>
              <w:rPr>
                <w:color w:val="4472C4" w:themeColor="accent1"/>
              </w:rPr>
            </w:pPr>
            <w:r w:rsidRPr="00D87C89">
              <w:rPr>
                <w:color w:val="4472C4" w:themeColor="accent1"/>
              </w:rPr>
              <w:t>13.01</w:t>
            </w:r>
            <w:r>
              <w:rPr>
                <w:color w:val="4472C4" w:themeColor="accent1"/>
              </w:rPr>
              <w:t>.2026</w:t>
            </w:r>
          </w:p>
        </w:tc>
        <w:tc>
          <w:tcPr>
            <w:tcW w:w="5367" w:type="dxa"/>
          </w:tcPr>
          <w:p w14:paraId="3007B3FC" w14:textId="30AC2142" w:rsidR="003B4461" w:rsidRPr="00D87C89" w:rsidRDefault="003B4461" w:rsidP="000817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472C4" w:themeColor="accent1"/>
              </w:rPr>
            </w:pPr>
            <w:r w:rsidRPr="00D87C89">
              <w:rPr>
                <w:color w:val="4472C4" w:themeColor="accent1"/>
              </w:rPr>
              <w:t>TRIAGE</w:t>
            </w:r>
            <w:r>
              <w:rPr>
                <w:color w:val="4472C4" w:themeColor="accent1"/>
              </w:rPr>
              <w:t>- wypadek masowy</w:t>
            </w:r>
          </w:p>
        </w:tc>
      </w:tr>
      <w:tr w:rsidR="003B4461" w14:paraId="2FEF6E17" w14:textId="77777777" w:rsidTr="0008177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2" w:type="dxa"/>
          </w:tcPr>
          <w:p w14:paraId="6F953770" w14:textId="02C331B0" w:rsidR="003B4461" w:rsidRDefault="003B4461" w:rsidP="0008177B">
            <w:pPr>
              <w:rPr>
                <w:color w:val="538135" w:themeColor="accent6" w:themeShade="BF"/>
              </w:rPr>
            </w:pPr>
            <w:r>
              <w:rPr>
                <w:color w:val="538135" w:themeColor="accent6" w:themeShade="BF"/>
              </w:rPr>
              <w:t>15.01</w:t>
            </w:r>
            <w:r>
              <w:rPr>
                <w:color w:val="538135" w:themeColor="accent6" w:themeShade="BF"/>
              </w:rPr>
              <w:t>.2026</w:t>
            </w:r>
          </w:p>
        </w:tc>
        <w:tc>
          <w:tcPr>
            <w:tcW w:w="5367" w:type="dxa"/>
          </w:tcPr>
          <w:p w14:paraId="4A7CC71D" w14:textId="1975F681" w:rsidR="003B4461" w:rsidRDefault="003B4461" w:rsidP="000817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538135" w:themeColor="accent6" w:themeShade="BF"/>
              </w:rPr>
            </w:pPr>
            <w:r>
              <w:rPr>
                <w:color w:val="538135" w:themeColor="accent6" w:themeShade="BF"/>
              </w:rPr>
              <w:t>TRIAGE</w:t>
            </w:r>
            <w:r>
              <w:rPr>
                <w:color w:val="538135" w:themeColor="accent6" w:themeShade="BF"/>
              </w:rPr>
              <w:t xml:space="preserve">- wypadek masowy </w:t>
            </w:r>
          </w:p>
        </w:tc>
      </w:tr>
      <w:tr w:rsidR="003B4461" w:rsidRPr="00D87C89" w14:paraId="151DC51D" w14:textId="77777777" w:rsidTr="000817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2" w:type="dxa"/>
          </w:tcPr>
          <w:p w14:paraId="0F5F37EF" w14:textId="410BAD5F" w:rsidR="003B4461" w:rsidRPr="00D87C89" w:rsidRDefault="003B4461" w:rsidP="0008177B">
            <w:pPr>
              <w:rPr>
                <w:color w:val="4472C4" w:themeColor="accent1"/>
              </w:rPr>
            </w:pPr>
            <w:r w:rsidRPr="00D87C89">
              <w:rPr>
                <w:color w:val="4472C4" w:themeColor="accent1"/>
              </w:rPr>
              <w:t>20.01</w:t>
            </w:r>
            <w:r>
              <w:rPr>
                <w:color w:val="4472C4" w:themeColor="accent1"/>
              </w:rPr>
              <w:t>.2026</w:t>
            </w:r>
          </w:p>
        </w:tc>
        <w:tc>
          <w:tcPr>
            <w:tcW w:w="5367" w:type="dxa"/>
          </w:tcPr>
          <w:p w14:paraId="52F17B8D" w14:textId="77777777" w:rsidR="003B4461" w:rsidRPr="00D87C89" w:rsidRDefault="003B4461" w:rsidP="000817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472C4" w:themeColor="accent1"/>
              </w:rPr>
            </w:pPr>
            <w:r w:rsidRPr="00D87C89">
              <w:rPr>
                <w:color w:val="4472C4" w:themeColor="accent1"/>
              </w:rPr>
              <w:t>SYMULACJE WYSOKIEJ WIERNOŚCI</w:t>
            </w:r>
          </w:p>
        </w:tc>
      </w:tr>
      <w:tr w:rsidR="003B4461" w14:paraId="7E6B271C" w14:textId="77777777" w:rsidTr="0008177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2" w:type="dxa"/>
          </w:tcPr>
          <w:p w14:paraId="321FAACD" w14:textId="74717166" w:rsidR="003B4461" w:rsidRDefault="003B4461" w:rsidP="0008177B">
            <w:pPr>
              <w:rPr>
                <w:color w:val="538135" w:themeColor="accent6" w:themeShade="BF"/>
              </w:rPr>
            </w:pPr>
            <w:r>
              <w:rPr>
                <w:color w:val="538135" w:themeColor="accent6" w:themeShade="BF"/>
              </w:rPr>
              <w:t>22.01</w:t>
            </w:r>
            <w:r>
              <w:rPr>
                <w:color w:val="538135" w:themeColor="accent6" w:themeShade="BF"/>
              </w:rPr>
              <w:t>.2026</w:t>
            </w:r>
          </w:p>
        </w:tc>
        <w:tc>
          <w:tcPr>
            <w:tcW w:w="5367" w:type="dxa"/>
          </w:tcPr>
          <w:p w14:paraId="03E835F8" w14:textId="77777777" w:rsidR="003B4461" w:rsidRDefault="003B4461" w:rsidP="000817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538135" w:themeColor="accent6" w:themeShade="BF"/>
              </w:rPr>
            </w:pPr>
            <w:r>
              <w:rPr>
                <w:color w:val="538135" w:themeColor="accent6" w:themeShade="BF"/>
              </w:rPr>
              <w:t>SYMULACJE WYSOKIEJ WIERNOŚCI</w:t>
            </w:r>
          </w:p>
        </w:tc>
      </w:tr>
    </w:tbl>
    <w:p w14:paraId="2E1C2368" w14:textId="5D7E619E" w:rsidR="007E370D" w:rsidRDefault="007E370D"/>
    <w:p w14:paraId="07867687" w14:textId="35A11FAD" w:rsidR="003B4461" w:rsidRDefault="003B4461">
      <w:r>
        <w:t>Podczas zajęć, będziemy opierać się na następującej literaturze medycznej :</w:t>
      </w:r>
    </w:p>
    <w:p w14:paraId="5AD519B0" w14:textId="19983790" w:rsidR="003B4461" w:rsidRPr="000673EA" w:rsidRDefault="003B4461">
      <w:pPr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673EA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1. Wytyczne ERC 2021 </w:t>
      </w:r>
    </w:p>
    <w:p w14:paraId="7F985EF5" w14:textId="35B571E0" w:rsidR="003B4461" w:rsidRPr="000673EA" w:rsidRDefault="003B4461">
      <w:pPr>
        <w:rPr>
          <w:rFonts w:cstheme="minorHAnsi"/>
          <w:color w:val="000000" w:themeColor="text1"/>
          <w:shd w:val="clear" w:color="auto" w:fill="FFFFFF"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673EA">
        <w:rPr>
          <w:color w:val="000000" w:themeColor="text1"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2. </w:t>
      </w:r>
      <w:proofErr w:type="spellStart"/>
      <w:r w:rsidRPr="000673EA">
        <w:rPr>
          <w:color w:val="000000" w:themeColor="text1"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Wytyczne</w:t>
      </w:r>
      <w:proofErr w:type="spellEnd"/>
      <w:r w:rsidRPr="000673EA">
        <w:rPr>
          <w:color w:val="000000" w:themeColor="text1"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ITLS –</w:t>
      </w:r>
      <w:r w:rsidRPr="000673EA">
        <w:rPr>
          <w:rFonts w:cstheme="minorHAnsi"/>
          <w:color w:val="000000" w:themeColor="text1"/>
          <w:shd w:val="clear" w:color="auto" w:fill="FFFFFF"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International Trauma Life Support</w:t>
      </w:r>
    </w:p>
    <w:p w14:paraId="0CDE7F56" w14:textId="0F4ACFBA" w:rsidR="00F26E12" w:rsidRDefault="00F26E12">
      <w:pPr>
        <w:rPr>
          <w:rFonts w:cstheme="minorHAnsi"/>
          <w:bCs/>
          <w:color w:val="000000" w:themeColor="text1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26E12">
        <w:rPr>
          <w:rFonts w:cstheme="minorHAnsi"/>
          <w:color w:val="1F1F1F"/>
          <w:shd w:val="clear" w:color="auto" w:fill="FFFFFF"/>
        </w:rPr>
        <w:t>3.</w:t>
      </w:r>
      <w:r w:rsidRPr="00F26E12">
        <w:rPr>
          <w:rFonts w:cstheme="minorHAnsi"/>
          <w:bCs/>
          <w:color w:val="000000" w:themeColor="text1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K1/K2 – 50 najczęstszych interwencji Zespołów Ratownictwa Medycznego</w:t>
      </w:r>
      <w:r>
        <w:rPr>
          <w:rFonts w:cstheme="minorHAnsi"/>
          <w:bCs/>
          <w:color w:val="000000" w:themeColor="text1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- Fundacja Świadomy Medyk, Jacek Wawrzynek, Martin Kaczmarski </w:t>
      </w:r>
    </w:p>
    <w:p w14:paraId="63296B9B" w14:textId="7FCDDD6D" w:rsidR="00F26E12" w:rsidRPr="00F26E12" w:rsidRDefault="00F26E12">
      <w:pPr>
        <w:rPr>
          <w:rFonts w:cstheme="minorHAnsi"/>
          <w:bCs/>
          <w:color w:val="000000" w:themeColor="text1"/>
          <w:shd w:val="clear" w:color="auto" w:fill="FFFFFF"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26E12">
        <w:rPr>
          <w:rFonts w:cstheme="minorHAnsi"/>
          <w:bCs/>
          <w:color w:val="000000" w:themeColor="text1"/>
          <w:shd w:val="clear" w:color="auto" w:fill="FFFFFF"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4. PHTLS -</w:t>
      </w:r>
      <w:proofErr w:type="spellStart"/>
      <w:r w:rsidRPr="00F26E12">
        <w:rPr>
          <w:rFonts w:cstheme="minorHAnsi"/>
          <w:color w:val="000000" w:themeColor="text1"/>
          <w:shd w:val="clear" w:color="auto" w:fill="FFFFFF"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PreHospital</w:t>
      </w:r>
      <w:proofErr w:type="spellEnd"/>
      <w:r w:rsidRPr="00F26E12">
        <w:rPr>
          <w:rFonts w:cstheme="minorHAnsi"/>
          <w:color w:val="000000" w:themeColor="text1"/>
          <w:shd w:val="clear" w:color="auto" w:fill="FFFFFF"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Trauma Life Support</w:t>
      </w:r>
    </w:p>
    <w:p w14:paraId="6ABEE108" w14:textId="428673D2" w:rsidR="00F26E12" w:rsidRDefault="00F26E12">
      <w:pPr>
        <w:rPr>
          <w:rFonts w:cstheme="minorHAnsi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5. Medyczne czynności ratunkowe w praktyce ratownika medycznego Tom 1 – Roman Podlewski- PZWL </w:t>
      </w:r>
    </w:p>
    <w:p w14:paraId="7BA80698" w14:textId="77777777" w:rsidR="00F26E12" w:rsidRPr="00F26E12" w:rsidRDefault="00F26E12">
      <w:pPr>
        <w:rPr>
          <w:rFonts w:cstheme="minorHAnsi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sectPr w:rsidR="00F26E12" w:rsidRPr="00F26E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4461"/>
    <w:rsid w:val="000673EA"/>
    <w:rsid w:val="003B4461"/>
    <w:rsid w:val="007E370D"/>
    <w:rsid w:val="00E8722F"/>
    <w:rsid w:val="00F26E12"/>
    <w:rsid w:val="00F96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A23647"/>
  <w15:chartTrackingRefBased/>
  <w15:docId w15:val="{60A3CB07-283D-4797-938F-36369EDD6C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B4461"/>
  </w:style>
  <w:style w:type="paragraph" w:styleId="Nagwek1">
    <w:name w:val="heading 1"/>
    <w:basedOn w:val="Normalny"/>
    <w:link w:val="Nagwek1Znak"/>
    <w:uiPriority w:val="9"/>
    <w:qFormat/>
    <w:rsid w:val="00F26E1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Zwykatabela1">
    <w:name w:val="Plain Table 1"/>
    <w:basedOn w:val="Standardowy"/>
    <w:uiPriority w:val="41"/>
    <w:rsid w:val="003B446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Nagwek1Znak">
    <w:name w:val="Nagłówek 1 Znak"/>
    <w:basedOn w:val="Domylnaczcionkaakapitu"/>
    <w:link w:val="Nagwek1"/>
    <w:uiPriority w:val="9"/>
    <w:rsid w:val="00F26E12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base">
    <w:name w:val="base"/>
    <w:basedOn w:val="Domylnaczcionkaakapitu"/>
    <w:rsid w:val="00F26E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121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186</Words>
  <Characters>1121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Pischka</dc:creator>
  <cp:keywords/>
  <dc:description/>
  <cp:lastModifiedBy>Jan Pischka</cp:lastModifiedBy>
  <cp:revision>1</cp:revision>
  <dcterms:created xsi:type="dcterms:W3CDTF">2025-10-04T15:47:00Z</dcterms:created>
  <dcterms:modified xsi:type="dcterms:W3CDTF">2025-10-04T16:14:00Z</dcterms:modified>
</cp:coreProperties>
</file>